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19" w:rsidRDefault="00570B19">
      <w:pPr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:rsidR="007C70EB" w:rsidRPr="00963E1C" w:rsidRDefault="007C70EB">
      <w:pPr>
        <w:rPr>
          <w:rFonts w:asciiTheme="majorBidi" w:hAnsiTheme="majorBidi" w:cstheme="majorBidi"/>
          <w:b/>
          <w:bCs/>
          <w:sz w:val="56"/>
          <w:szCs w:val="56"/>
          <w:u w:val="thick"/>
        </w:rPr>
      </w:pPr>
      <w:r w:rsidRPr="00585F49">
        <w:rPr>
          <w:rFonts w:asciiTheme="majorBidi" w:hAnsiTheme="majorBidi" w:cstheme="majorBidi" w:hint="cs"/>
          <w:b/>
          <w:bCs/>
          <w:sz w:val="56"/>
          <w:szCs w:val="56"/>
          <w:u w:val="thick"/>
          <w:cs/>
        </w:rPr>
        <w:t xml:space="preserve">การย่อและขยาย ( </w:t>
      </w:r>
      <w:r w:rsidRPr="00585F49">
        <w:rPr>
          <w:rFonts w:asciiTheme="majorBidi" w:hAnsiTheme="majorBidi" w:cstheme="majorBidi"/>
          <w:b/>
          <w:bCs/>
          <w:sz w:val="56"/>
          <w:szCs w:val="56"/>
          <w:u w:val="thick"/>
        </w:rPr>
        <w:t xml:space="preserve">Enlaragement and Reduction </w:t>
      </w:r>
      <w:r w:rsidRPr="00585F49">
        <w:rPr>
          <w:rFonts w:asciiTheme="majorBidi" w:hAnsiTheme="majorBidi" w:cstheme="majorBidi" w:hint="cs"/>
          <w:b/>
          <w:bCs/>
          <w:sz w:val="56"/>
          <w:szCs w:val="56"/>
          <w:u w:val="thick"/>
          <w:cs/>
        </w:rPr>
        <w:t>)</w:t>
      </w:r>
    </w:p>
    <w:p w:rsidR="007C70EB" w:rsidRPr="00585F49" w:rsidRDefault="007C70EB">
      <w:pPr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 w:rsidRPr="00585F49">
        <w:rPr>
          <w:rFonts w:asciiTheme="majorBidi" w:hAnsiTheme="majorBidi" w:cstheme="majorBidi"/>
          <w:b/>
          <w:bCs/>
          <w:sz w:val="44"/>
          <w:szCs w:val="44"/>
          <w:u w:val="single"/>
        </w:rPr>
        <w:t>Automatic Zoom</w:t>
      </w:r>
      <w:r w:rsidR="00AE6093" w:rsidRPr="00585F49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 </w:t>
      </w:r>
      <w:r w:rsidR="00AE6093" w:rsidRPr="00585F4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( การย่อและขยายแบบอัตโนมัติ )</w:t>
      </w:r>
    </w:p>
    <w:p w:rsidR="007C70EB" w:rsidRDefault="007C70E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1.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ทำได้โดย  เลือกกดที่ปุ่ม “ </w:t>
      </w:r>
      <w:r>
        <w:rPr>
          <w:rFonts w:asciiTheme="majorBidi" w:hAnsiTheme="majorBidi" w:cstheme="majorBidi"/>
          <w:sz w:val="36"/>
          <w:szCs w:val="36"/>
        </w:rPr>
        <w:t xml:space="preserve">Auto zoom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 </w:t>
      </w:r>
    </w:p>
    <w:p w:rsidR="007C70EB" w:rsidRDefault="007C70E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292417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EB" w:rsidRDefault="007C70EB" w:rsidP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 </w:t>
      </w:r>
      <w:r>
        <w:rPr>
          <w:rFonts w:asciiTheme="majorBidi" w:hAnsiTheme="majorBidi" w:cstheme="majorBidi" w:hint="cs"/>
          <w:sz w:val="36"/>
          <w:szCs w:val="36"/>
          <w:cs/>
        </w:rPr>
        <w:t>เลือกขนาดต้นฉบับโดย</w:t>
      </w:r>
      <w:r w:rsidR="00AF2C2D">
        <w:rPr>
          <w:rFonts w:asciiTheme="majorBidi" w:hAnsiTheme="majorBidi" w:cstheme="majorBidi" w:hint="cs"/>
          <w:sz w:val="36"/>
          <w:szCs w:val="36"/>
          <w:cs/>
        </w:rPr>
        <w:t xml:space="preserve"> กดปุ่ม “ </w:t>
      </w:r>
      <w:r w:rsidR="00AF2C2D">
        <w:rPr>
          <w:rFonts w:asciiTheme="majorBidi" w:hAnsiTheme="majorBidi" w:cstheme="majorBidi"/>
          <w:sz w:val="36"/>
          <w:szCs w:val="36"/>
        </w:rPr>
        <w:t xml:space="preserve">Original size </w:t>
      </w:r>
      <w:r w:rsidR="00AF2C2D">
        <w:rPr>
          <w:rFonts w:asciiTheme="majorBidi" w:hAnsiTheme="majorBidi" w:cstheme="majorBidi" w:hint="cs"/>
          <w:sz w:val="36"/>
          <w:szCs w:val="36"/>
          <w:cs/>
        </w:rPr>
        <w:t xml:space="preserve">” และ เลือกขนาดสำเนาที่                  </w:t>
      </w:r>
    </w:p>
    <w:p w:rsidR="00AF2C2D" w:rsidRDefault="00AF2C2D" w:rsidP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ปุ่ม “ </w:t>
      </w:r>
      <w:r>
        <w:rPr>
          <w:rFonts w:asciiTheme="majorBidi" w:hAnsiTheme="majorBidi" w:cstheme="majorBidi"/>
          <w:sz w:val="36"/>
          <w:szCs w:val="36"/>
        </w:rPr>
        <w:t xml:space="preserve">Copy size </w:t>
      </w:r>
      <w:r>
        <w:rPr>
          <w:rFonts w:asciiTheme="majorBidi" w:hAnsiTheme="majorBidi" w:cstheme="majorBidi" w:hint="cs"/>
          <w:sz w:val="36"/>
          <w:szCs w:val="36"/>
          <w:cs/>
        </w:rPr>
        <w:t>”โดยกดเลือกขนาดตามที่ต้องการ</w:t>
      </w:r>
    </w:p>
    <w:p w:rsidR="00AF2C2D" w:rsidRDefault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19575" cy="3514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2D" w:rsidRDefault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963E1C">
        <w:rPr>
          <w:rFonts w:asciiTheme="majorBidi" w:hAnsiTheme="majorBidi" w:cstheme="majorBidi"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ตามตัวอย่าง เลือกต้นฉบับที่  </w:t>
      </w:r>
      <w:r>
        <w:rPr>
          <w:rFonts w:asciiTheme="majorBidi" w:hAnsiTheme="majorBidi" w:cstheme="majorBidi"/>
          <w:sz w:val="36"/>
          <w:szCs w:val="36"/>
        </w:rPr>
        <w:t xml:space="preserve">A4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  เลือกสำเนาที่  </w:t>
      </w:r>
      <w:r>
        <w:rPr>
          <w:rFonts w:asciiTheme="majorBidi" w:hAnsiTheme="majorBidi" w:cstheme="majorBidi"/>
          <w:sz w:val="36"/>
          <w:szCs w:val="36"/>
        </w:rPr>
        <w:t>B5</w:t>
      </w:r>
    </w:p>
    <w:p w:rsidR="00AF2C2D" w:rsidRDefault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โดยที่หน้าจอ </w:t>
      </w:r>
      <w:r>
        <w:rPr>
          <w:rFonts w:asciiTheme="majorBidi" w:hAnsiTheme="majorBidi" w:cstheme="majorBidi"/>
          <w:sz w:val="36"/>
          <w:szCs w:val="36"/>
        </w:rPr>
        <w:t xml:space="preserve">LCD </w:t>
      </w:r>
      <w:r>
        <w:rPr>
          <w:rFonts w:asciiTheme="majorBidi" w:hAnsiTheme="majorBidi" w:cstheme="majorBidi" w:hint="cs"/>
          <w:sz w:val="36"/>
          <w:szCs w:val="36"/>
          <w:cs/>
        </w:rPr>
        <w:t>จะแสดงผลดังนี้</w:t>
      </w:r>
    </w:p>
    <w:p w:rsidR="00AF2C2D" w:rsidRDefault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19575" cy="1247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</w:p>
    <w:p w:rsidR="00AF2C2D" w:rsidRPr="00585F49" w:rsidRDefault="00AF2C2D">
      <w:pPr>
        <w:rPr>
          <w:rFonts w:asciiTheme="majorBidi" w:hAnsiTheme="majorBidi" w:cstheme="majorBidi"/>
          <w:b/>
          <w:bCs/>
          <w:sz w:val="44"/>
          <w:szCs w:val="44"/>
          <w:u w:val="thick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85F49">
        <w:rPr>
          <w:rFonts w:asciiTheme="majorBidi" w:hAnsiTheme="majorBidi" w:cstheme="majorBidi"/>
          <w:b/>
          <w:bCs/>
          <w:sz w:val="44"/>
          <w:szCs w:val="44"/>
          <w:u w:val="thick"/>
        </w:rPr>
        <w:t>Free Zoom</w:t>
      </w:r>
      <w:r w:rsidR="00AE6093" w:rsidRPr="00585F49">
        <w:rPr>
          <w:rFonts w:asciiTheme="majorBidi" w:hAnsiTheme="majorBidi" w:cstheme="majorBidi"/>
          <w:b/>
          <w:bCs/>
          <w:sz w:val="44"/>
          <w:szCs w:val="44"/>
          <w:u w:val="thick"/>
        </w:rPr>
        <w:t xml:space="preserve"> </w:t>
      </w:r>
      <w:r w:rsidR="00AE6093" w:rsidRPr="00585F49">
        <w:rPr>
          <w:rFonts w:asciiTheme="majorBidi" w:hAnsiTheme="majorBidi" w:cstheme="majorBidi" w:hint="cs"/>
          <w:b/>
          <w:bCs/>
          <w:sz w:val="44"/>
          <w:szCs w:val="44"/>
          <w:u w:val="thick"/>
          <w:cs/>
        </w:rPr>
        <w:t>( การย่อและขยายแบบมาตรฐาน )</w:t>
      </w:r>
    </w:p>
    <w:p w:rsidR="00AF2C2D" w:rsidRDefault="00AF2C2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ab/>
      </w:r>
      <w:r w:rsidR="00967683">
        <w:rPr>
          <w:rFonts w:asciiTheme="majorBidi" w:hAnsiTheme="majorBidi" w:cstheme="majorBidi"/>
          <w:sz w:val="36"/>
          <w:szCs w:val="36"/>
        </w:rPr>
        <w:t xml:space="preserve">1.   </w:t>
      </w:r>
      <w:r w:rsidR="00967683">
        <w:rPr>
          <w:rFonts w:asciiTheme="majorBidi" w:hAnsiTheme="majorBidi" w:cstheme="majorBidi" w:hint="cs"/>
          <w:sz w:val="36"/>
          <w:szCs w:val="36"/>
          <w:cs/>
        </w:rPr>
        <w:t xml:space="preserve">ทำได้โดย กดเลือกที่ปุ่ม “ </w:t>
      </w:r>
      <w:r w:rsidR="00967683">
        <w:rPr>
          <w:rFonts w:asciiTheme="majorBidi" w:hAnsiTheme="majorBidi" w:cstheme="majorBidi"/>
          <w:sz w:val="36"/>
          <w:szCs w:val="36"/>
        </w:rPr>
        <w:t xml:space="preserve">Free Zoom </w:t>
      </w:r>
      <w:r w:rsidR="00967683">
        <w:rPr>
          <w:rFonts w:asciiTheme="majorBidi" w:hAnsiTheme="majorBidi" w:cstheme="majorBidi" w:hint="cs"/>
          <w:sz w:val="36"/>
          <w:szCs w:val="36"/>
          <w:cs/>
        </w:rPr>
        <w:t>” แล้วกดเลือกขนาดต้นฉบับ ที่</w:t>
      </w:r>
    </w:p>
    <w:p w:rsidR="00967683" w:rsidRDefault="0096768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ปุ่ม “ </w:t>
      </w:r>
      <w:r>
        <w:rPr>
          <w:rFonts w:asciiTheme="majorBidi" w:hAnsiTheme="majorBidi" w:cstheme="majorBidi"/>
          <w:sz w:val="36"/>
          <w:szCs w:val="36"/>
        </w:rPr>
        <w:t xml:space="preserve">Original size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 ดังตัวอย่าง เลือกขนาดต้นฉบับเป็น </w:t>
      </w:r>
      <w:r>
        <w:rPr>
          <w:rFonts w:asciiTheme="majorBidi" w:hAnsiTheme="majorBidi" w:cstheme="majorBidi"/>
          <w:sz w:val="36"/>
          <w:szCs w:val="36"/>
        </w:rPr>
        <w:t>A4</w:t>
      </w:r>
    </w:p>
    <w:p w:rsidR="00963E1C" w:rsidRDefault="00963E1C">
      <w:pPr>
        <w:rPr>
          <w:rFonts w:asciiTheme="majorBidi" w:hAnsiTheme="majorBidi" w:cstheme="majorBidi"/>
          <w:sz w:val="36"/>
          <w:szCs w:val="36"/>
        </w:rPr>
      </w:pPr>
    </w:p>
    <w:p w:rsidR="00967683" w:rsidRDefault="0096768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</w:t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3495675" cy="2943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93" w:rsidRDefault="00AE6093">
      <w:pPr>
        <w:rPr>
          <w:rFonts w:asciiTheme="majorBidi" w:hAnsiTheme="majorBidi" w:cstheme="majorBidi"/>
          <w:sz w:val="36"/>
          <w:szCs w:val="36"/>
        </w:rPr>
      </w:pPr>
    </w:p>
    <w:p w:rsidR="001574D9" w:rsidRDefault="0096768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/>
          <w:sz w:val="36"/>
          <w:szCs w:val="36"/>
        </w:rPr>
        <w:t>2.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กดปุ่ม “ </w:t>
      </w:r>
      <w:r>
        <w:rPr>
          <w:rFonts w:asciiTheme="majorBidi" w:hAnsiTheme="majorBidi" w:cstheme="majorBidi"/>
          <w:sz w:val="36"/>
          <w:szCs w:val="36"/>
        </w:rPr>
        <w:t xml:space="preserve">Free Zoom </w:t>
      </w:r>
      <w:r>
        <w:rPr>
          <w:rFonts w:asciiTheme="majorBidi" w:hAnsiTheme="majorBidi" w:cstheme="majorBidi" w:hint="cs"/>
          <w:sz w:val="36"/>
          <w:szCs w:val="36"/>
          <w:cs/>
        </w:rPr>
        <w:t>” เพื่อเข้าสู่หน้าจอก</w:t>
      </w:r>
      <w:r w:rsidR="001574D9">
        <w:rPr>
          <w:rFonts w:asciiTheme="majorBidi" w:hAnsiTheme="majorBidi" w:cstheme="majorBidi" w:hint="cs"/>
          <w:sz w:val="36"/>
          <w:szCs w:val="36"/>
          <w:cs/>
        </w:rPr>
        <w:t>ารย่อขยาย</w:t>
      </w:r>
      <w:r w:rsidR="001574D9">
        <w:rPr>
          <w:rFonts w:asciiTheme="majorBidi" w:hAnsiTheme="majorBidi" w:cstheme="majorBidi" w:hint="cs"/>
          <w:sz w:val="36"/>
          <w:szCs w:val="36"/>
          <w:cs/>
        </w:rPr>
        <w:tab/>
      </w:r>
      <w:r w:rsidR="001574D9"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5731510" cy="1254614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หน้าจอเดิม                                                         หน้าจอเมื่อ กดปุ่ม </w:t>
      </w:r>
      <w:r>
        <w:rPr>
          <w:rFonts w:asciiTheme="majorBidi" w:hAnsiTheme="majorBidi" w:cstheme="majorBidi"/>
          <w:sz w:val="36"/>
          <w:szCs w:val="36"/>
        </w:rPr>
        <w:t>Free Zoom</w:t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กดเลือกขนาดที่ ปุ่ม “ </w:t>
      </w:r>
      <w:r>
        <w:rPr>
          <w:rFonts w:asciiTheme="majorBidi" w:hAnsiTheme="majorBidi" w:cstheme="majorBidi"/>
          <w:sz w:val="36"/>
          <w:szCs w:val="36"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 และ “ + ” โดยเลือกได้ตั้งแต่ </w:t>
      </w:r>
      <w:r>
        <w:rPr>
          <w:rFonts w:asciiTheme="majorBidi" w:hAnsiTheme="majorBidi" w:cstheme="majorBidi"/>
          <w:sz w:val="36"/>
          <w:szCs w:val="36"/>
        </w:rPr>
        <w:t xml:space="preserve">  50%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ถึง  </w:t>
      </w:r>
      <w:r>
        <w:rPr>
          <w:rFonts w:asciiTheme="majorBidi" w:hAnsiTheme="majorBidi" w:cstheme="majorBidi"/>
          <w:sz w:val="36"/>
          <w:szCs w:val="36"/>
        </w:rPr>
        <w:t>400%</w:t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                       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933575" cy="19431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4.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“ </w:t>
      </w:r>
      <w:r>
        <w:rPr>
          <w:rFonts w:asciiTheme="majorBidi" w:hAnsiTheme="majorBidi" w:cstheme="majorBidi"/>
          <w:sz w:val="36"/>
          <w:szCs w:val="36"/>
        </w:rPr>
        <w:t xml:space="preserve">Confirm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  เมื่อได้ขนาดที่ต้องการ เช่นตัวอย่าง เลือกที่ </w:t>
      </w:r>
      <w:r>
        <w:rPr>
          <w:rFonts w:asciiTheme="majorBidi" w:hAnsiTheme="majorBidi" w:cstheme="majorBidi"/>
          <w:sz w:val="36"/>
          <w:szCs w:val="36"/>
        </w:rPr>
        <w:t xml:space="preserve">110% </w:t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</w:t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181475" cy="1190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5.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โดยเมื่อกดปุ่ม “ </w:t>
      </w:r>
      <w:r>
        <w:rPr>
          <w:rFonts w:asciiTheme="majorBidi" w:hAnsiTheme="majorBidi" w:cstheme="majorBidi"/>
          <w:sz w:val="36"/>
          <w:szCs w:val="36"/>
        </w:rPr>
        <w:t xml:space="preserve">Confirm </w:t>
      </w:r>
      <w:r>
        <w:rPr>
          <w:rFonts w:asciiTheme="majorBidi" w:hAnsiTheme="majorBidi" w:cstheme="majorBidi" w:hint="cs"/>
          <w:sz w:val="36"/>
          <w:szCs w:val="36"/>
          <w:cs/>
        </w:rPr>
        <w:t>” แล้วหน้าจอจะแสดงผลดังนี้</w:t>
      </w:r>
    </w:p>
    <w:p w:rsidR="001574D9" w:rsidRDefault="001574D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</w:t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57675" cy="12477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D9" w:rsidRPr="002C6BBD" w:rsidRDefault="00AE6093">
      <w:pPr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 w:rsidR="002C6BBD" w:rsidRPr="002C6BBD">
        <w:rPr>
          <w:rFonts w:asciiTheme="majorBidi" w:hAnsiTheme="majorBidi" w:cstheme="majorBidi" w:hint="cs"/>
          <w:b/>
          <w:bCs/>
          <w:sz w:val="56"/>
          <w:szCs w:val="56"/>
          <w:u w:val="single"/>
          <w:cs/>
        </w:rPr>
        <w:t>การปรับความเข้มจาง</w:t>
      </w:r>
    </w:p>
    <w:p w:rsidR="002C6BBD" w:rsidRPr="002C6BBD" w:rsidRDefault="002C6BBD">
      <w:pPr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</w:p>
    <w:p w:rsidR="001574D9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ระดับของการปรับความเข้มจางมีทั้งหมด </w:t>
      </w:r>
      <w:r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ระดับ คือ </w:t>
      </w:r>
    </w:p>
    <w:p w:rsidR="002C6BBD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Lighter     </w:t>
      </w:r>
      <w:r>
        <w:rPr>
          <w:rFonts w:asciiTheme="majorBidi" w:hAnsiTheme="majorBidi" w:cstheme="majorBidi" w:hint="cs"/>
          <w:sz w:val="36"/>
          <w:szCs w:val="36"/>
          <w:cs/>
        </w:rPr>
        <w:t>คือ     จางมาก</w:t>
      </w:r>
    </w:p>
    <w:p w:rsidR="002C6BBD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Light        </w:t>
      </w:r>
      <w:r>
        <w:rPr>
          <w:rFonts w:asciiTheme="majorBidi" w:hAnsiTheme="majorBidi" w:cstheme="majorBidi" w:hint="cs"/>
          <w:sz w:val="36"/>
          <w:szCs w:val="36"/>
          <w:cs/>
        </w:rPr>
        <w:t>คือ     จาง</w:t>
      </w:r>
    </w:p>
    <w:p w:rsidR="002C6BBD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Normal     </w:t>
      </w:r>
      <w:r>
        <w:rPr>
          <w:rFonts w:asciiTheme="majorBidi" w:hAnsiTheme="majorBidi" w:cstheme="majorBidi" w:hint="cs"/>
          <w:sz w:val="36"/>
          <w:szCs w:val="36"/>
          <w:cs/>
        </w:rPr>
        <w:t>คือ     ปกติ</w:t>
      </w:r>
    </w:p>
    <w:p w:rsidR="002C6BBD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Dark         </w:t>
      </w:r>
      <w:r>
        <w:rPr>
          <w:rFonts w:asciiTheme="majorBidi" w:hAnsiTheme="majorBidi" w:cstheme="majorBidi" w:hint="cs"/>
          <w:sz w:val="36"/>
          <w:szCs w:val="36"/>
          <w:cs/>
        </w:rPr>
        <w:t>คือ     เข้ม</w:t>
      </w:r>
    </w:p>
    <w:p w:rsidR="002C6BBD" w:rsidRDefault="002C6B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Darker      </w:t>
      </w:r>
      <w:r>
        <w:rPr>
          <w:rFonts w:asciiTheme="majorBidi" w:hAnsiTheme="majorBidi" w:cstheme="majorBidi" w:hint="cs"/>
          <w:sz w:val="36"/>
          <w:szCs w:val="36"/>
          <w:cs/>
        </w:rPr>
        <w:t>คือ     เข้มมาก</w:t>
      </w:r>
    </w:p>
    <w:p w:rsidR="004D1977" w:rsidRPr="00585F49" w:rsidRDefault="004D1977">
      <w:pPr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585F4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การปรับความเข้มจางที่ต้นฉบับ</w:t>
      </w:r>
    </w:p>
    <w:p w:rsidR="002C6BBD" w:rsidRDefault="0096468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โดยสามารถเลือกปรับระดับของความเข้มจางได้หากต้นฉบับที่มาเข้มหรือจางเกินไป</w:t>
      </w:r>
    </w:p>
    <w:p w:rsidR="0096468C" w:rsidRDefault="0096468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ให้เลือกปรับความเข้มจางก่อนทำการสแกนต้นฉบับ</w:t>
      </w:r>
    </w:p>
    <w:p w:rsidR="004D1977" w:rsidRDefault="004D197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1511104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77" w:rsidRDefault="004D1977">
      <w:pPr>
        <w:rPr>
          <w:rFonts w:asciiTheme="majorBidi" w:hAnsiTheme="majorBidi" w:cstheme="majorBidi"/>
          <w:sz w:val="36"/>
          <w:szCs w:val="36"/>
        </w:rPr>
      </w:pPr>
    </w:p>
    <w:p w:rsidR="0096468C" w:rsidRDefault="0096468C">
      <w:pPr>
        <w:rPr>
          <w:rFonts w:asciiTheme="majorBidi" w:hAnsiTheme="majorBidi" w:cstheme="majorBidi"/>
          <w:sz w:val="36"/>
          <w:szCs w:val="36"/>
        </w:rPr>
      </w:pPr>
    </w:p>
    <w:p w:rsidR="0083154A" w:rsidRPr="00585F49" w:rsidRDefault="00C33625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</w:r>
      <w:r w:rsidRPr="00585F4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การปรับความเข้มจางที่สำเนา</w:t>
      </w:r>
    </w:p>
    <w:p w:rsidR="00C33625" w:rsidRPr="008153F2" w:rsidRDefault="00C336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</w:p>
    <w:p w:rsidR="008153F2" w:rsidRDefault="0096468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8153F2">
        <w:rPr>
          <w:rFonts w:asciiTheme="majorBidi" w:hAnsiTheme="majorBidi" w:cstheme="majorBidi" w:hint="cs"/>
          <w:sz w:val="36"/>
          <w:szCs w:val="36"/>
          <w:cs/>
        </w:rPr>
        <w:t>หลังจากปรับที่การสแกนต้นฉบับแล้วเรายังสามารถปรับความเข้มจางหลังจากทำ</w:t>
      </w:r>
    </w:p>
    <w:p w:rsidR="008153F2" w:rsidRDefault="008153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ต้นฉบับแล้วได้อีกวิธีหนึ่งคือ การปรับลูกยางรีด</w:t>
      </w:r>
    </w:p>
    <w:p w:rsidR="008153F2" w:rsidRDefault="008153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โดย ถ้าต้องการให้สำเนาเข้มขึ้นให้ปรับมาที่ </w:t>
      </w:r>
      <w:r>
        <w:rPr>
          <w:rFonts w:asciiTheme="majorBidi" w:hAnsiTheme="majorBidi" w:cstheme="majorBidi"/>
          <w:sz w:val="36"/>
          <w:szCs w:val="36"/>
        </w:rPr>
        <w:t xml:space="preserve">    High</w:t>
      </w:r>
    </w:p>
    <w:p w:rsidR="008153F2" w:rsidRDefault="008153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หรือถ้าต้องการให้สำเนาจางลงให้ปรับมาที่       </w:t>
      </w:r>
      <w:r>
        <w:rPr>
          <w:rFonts w:asciiTheme="majorBidi" w:hAnsiTheme="majorBidi" w:cstheme="majorBidi"/>
          <w:sz w:val="36"/>
          <w:szCs w:val="36"/>
        </w:rPr>
        <w:t>Low</w:t>
      </w:r>
    </w:p>
    <w:p w:rsidR="008153F2" w:rsidRDefault="008153F2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731510" cy="2100321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19" w:rsidRDefault="00570B19">
      <w:pPr>
        <w:rPr>
          <w:rFonts w:asciiTheme="majorBidi" w:hAnsiTheme="majorBidi" w:cstheme="majorBidi"/>
          <w:sz w:val="36"/>
          <w:szCs w:val="36"/>
        </w:rPr>
      </w:pPr>
    </w:p>
    <w:p w:rsidR="00570B19" w:rsidRPr="00F24D56" w:rsidRDefault="00570B19">
      <w:pPr>
        <w:rPr>
          <w:rFonts w:asciiTheme="majorBidi" w:hAnsiTheme="majorBidi" w:cstheme="majorBidi"/>
          <w:b/>
          <w:bCs/>
          <w:sz w:val="56"/>
          <w:szCs w:val="56"/>
          <w:u w:val="single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F24D56">
        <w:rPr>
          <w:rFonts w:asciiTheme="majorBidi" w:hAnsiTheme="majorBidi" w:cstheme="majorBidi" w:hint="cs"/>
          <w:b/>
          <w:bCs/>
          <w:sz w:val="56"/>
          <w:szCs w:val="56"/>
          <w:u w:val="single"/>
          <w:cs/>
        </w:rPr>
        <w:t>การเลือกลักษณะการพิมพ์</w:t>
      </w:r>
      <w:r w:rsidR="004E5467">
        <w:rPr>
          <w:rFonts w:asciiTheme="majorBidi" w:hAnsiTheme="majorBidi" w:cstheme="majorBidi" w:hint="cs"/>
          <w:b/>
          <w:bCs/>
          <w:sz w:val="56"/>
          <w:szCs w:val="56"/>
          <w:u w:val="single"/>
          <w:cs/>
        </w:rPr>
        <w:t xml:space="preserve">( </w:t>
      </w:r>
      <w:r w:rsidR="004E5467">
        <w:rPr>
          <w:rFonts w:asciiTheme="majorBidi" w:hAnsiTheme="majorBidi" w:cstheme="majorBidi"/>
          <w:b/>
          <w:bCs/>
          <w:sz w:val="56"/>
          <w:szCs w:val="56"/>
          <w:u w:val="single"/>
        </w:rPr>
        <w:t>Photo Mode</w:t>
      </w:r>
      <w:r w:rsidR="004E5467">
        <w:rPr>
          <w:rFonts w:asciiTheme="majorBidi" w:hAnsiTheme="majorBidi" w:cstheme="majorBidi" w:hint="cs"/>
          <w:b/>
          <w:bCs/>
          <w:sz w:val="56"/>
          <w:szCs w:val="56"/>
          <w:u w:val="single"/>
          <w:cs/>
        </w:rPr>
        <w:t>)</w:t>
      </w:r>
    </w:p>
    <w:p w:rsidR="00570B19" w:rsidRDefault="00570B1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8C4481">
        <w:rPr>
          <w:rFonts w:asciiTheme="majorBidi" w:hAnsiTheme="majorBidi" w:cstheme="majorBidi" w:hint="cs"/>
          <w:sz w:val="36"/>
          <w:szCs w:val="36"/>
          <w:cs/>
        </w:rPr>
        <w:t xml:space="preserve">ลักษณะการพิมพ์ ( </w:t>
      </w:r>
      <w:r w:rsidR="008C4481">
        <w:rPr>
          <w:rFonts w:asciiTheme="majorBidi" w:hAnsiTheme="majorBidi" w:cstheme="majorBidi"/>
          <w:sz w:val="36"/>
          <w:szCs w:val="36"/>
        </w:rPr>
        <w:t xml:space="preserve">Photo mode </w:t>
      </w:r>
      <w:r w:rsidR="008C4481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570B19" w:rsidRDefault="00570B1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แบ่งเป็น </w:t>
      </w:r>
      <w:r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ลักษณะ</w:t>
      </w:r>
    </w:p>
    <w:p w:rsidR="00D6435D" w:rsidRPr="00570B19" w:rsidRDefault="00570B19" w:rsidP="00570B19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E5467">
        <w:rPr>
          <w:rFonts w:asciiTheme="majorBidi" w:hAnsiTheme="majorBidi" w:cstheme="majorBidi"/>
          <w:sz w:val="36"/>
          <w:szCs w:val="36"/>
        </w:rPr>
        <w:t>1.   Charla</w:t>
      </w:r>
      <w:r>
        <w:rPr>
          <w:rFonts w:asciiTheme="majorBidi" w:hAnsiTheme="majorBidi" w:cstheme="majorBidi"/>
          <w:sz w:val="36"/>
          <w:szCs w:val="36"/>
        </w:rPr>
        <w:t xml:space="preserve">ctor  Mode  </w:t>
      </w:r>
      <w:r>
        <w:rPr>
          <w:rFonts w:asciiTheme="majorBidi" w:hAnsiTheme="majorBidi" w:cstheme="majorBidi" w:hint="cs"/>
          <w:sz w:val="36"/>
          <w:szCs w:val="36"/>
          <w:cs/>
        </w:rPr>
        <w:t>ใช้สำหรับการพิมพ์ตัวอักษร เหมาะสำหรับใช้กับต้นฉบับ</w:t>
      </w:r>
    </w:p>
    <w:p w:rsidR="00D6435D" w:rsidRDefault="00D6435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>ที่เป็นตัวอักษร</w:t>
      </w:r>
    </w:p>
    <w:p w:rsidR="00D6435D" w:rsidRDefault="00D6435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/>
          <w:sz w:val="36"/>
          <w:szCs w:val="36"/>
        </w:rPr>
        <w:t xml:space="preserve">2.   Photo Mode  </w:t>
      </w:r>
      <w:r>
        <w:rPr>
          <w:rFonts w:asciiTheme="majorBidi" w:hAnsiTheme="majorBidi" w:cstheme="majorBidi" w:hint="cs"/>
          <w:sz w:val="36"/>
          <w:szCs w:val="36"/>
          <w:cs/>
        </w:rPr>
        <w:t>ใช้สำหรับการพิมพ์รูปภาพ  เหมาะสำหรับใช้กับต้นฉบับที่เป็นรูปภาพ</w:t>
      </w:r>
    </w:p>
    <w:p w:rsidR="00AF2C2D" w:rsidRDefault="00D6435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4E5467">
        <w:rPr>
          <w:rFonts w:asciiTheme="majorBidi" w:hAnsiTheme="majorBidi" w:cstheme="majorBidi"/>
          <w:sz w:val="36"/>
          <w:szCs w:val="36"/>
        </w:rPr>
        <w:t xml:space="preserve">3.   Char &amp; Photo  </w:t>
      </w:r>
      <w:r w:rsidR="004E5467">
        <w:rPr>
          <w:rFonts w:asciiTheme="majorBidi" w:hAnsiTheme="majorBidi" w:cstheme="majorBidi" w:hint="cs"/>
          <w:sz w:val="36"/>
          <w:szCs w:val="36"/>
          <w:cs/>
        </w:rPr>
        <w:t>ใช้สำหรับสำเนาที่ตัวอักษรกับรูป  เหมาะสำหรับต้นฉบับที่เป็น</w:t>
      </w:r>
    </w:p>
    <w:p w:rsidR="004E5467" w:rsidRDefault="004E54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ภาพและตัวอักษร</w:t>
      </w:r>
    </w:p>
    <w:p w:rsidR="004E5467" w:rsidRDefault="004E54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Note :  </w:t>
      </w:r>
      <w:r w:rsidR="00AD2DCE">
        <w:rPr>
          <w:rFonts w:asciiTheme="majorBidi" w:hAnsiTheme="majorBidi" w:cstheme="majorBidi" w:hint="cs"/>
          <w:sz w:val="36"/>
          <w:szCs w:val="36"/>
          <w:cs/>
        </w:rPr>
        <w:t>การเลือกลักษณ</w:t>
      </w:r>
      <w:r>
        <w:rPr>
          <w:rFonts w:asciiTheme="majorBidi" w:hAnsiTheme="majorBidi" w:cstheme="majorBidi" w:hint="cs"/>
          <w:sz w:val="36"/>
          <w:szCs w:val="36"/>
          <w:cs/>
        </w:rPr>
        <w:t>ะการพิมพ์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ต้องเลือกก่อนทำกระดาษไข</w:t>
      </w:r>
    </w:p>
    <w:p w:rsidR="004E5467" w:rsidRDefault="004E54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ตัวอย่างสำหรับวิธีใช้งานโดยต้นฉบับเป็นจดหมายจะเลือก “</w:t>
      </w:r>
      <w:r>
        <w:rPr>
          <w:rFonts w:asciiTheme="majorBidi" w:hAnsiTheme="majorBidi" w:cstheme="majorBidi"/>
          <w:sz w:val="36"/>
          <w:szCs w:val="36"/>
        </w:rPr>
        <w:t>Char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”จาก </w:t>
      </w:r>
      <w:r>
        <w:rPr>
          <w:rFonts w:asciiTheme="majorBidi" w:hAnsiTheme="majorBidi" w:cstheme="majorBidi"/>
          <w:sz w:val="36"/>
          <w:szCs w:val="36"/>
        </w:rPr>
        <w:t>Photo Mode</w:t>
      </w:r>
    </w:p>
    <w:p w:rsidR="004E5467" w:rsidRDefault="004E54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1.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( </w:t>
      </w:r>
      <w:r>
        <w:rPr>
          <w:rFonts w:asciiTheme="majorBidi" w:hAnsiTheme="majorBidi" w:cstheme="majorBidi"/>
          <w:sz w:val="36"/>
          <w:szCs w:val="36"/>
        </w:rPr>
        <w:t xml:space="preserve">Photo Mode </w:t>
      </w:r>
      <w:r>
        <w:rPr>
          <w:rFonts w:asciiTheme="majorBidi" w:hAnsiTheme="majorBidi" w:cstheme="majorBidi" w:hint="cs"/>
          <w:sz w:val="36"/>
          <w:szCs w:val="36"/>
          <w:cs/>
        </w:rPr>
        <w:t>) จากหน้าจอ</w:t>
      </w:r>
    </w:p>
    <w:p w:rsidR="004E5467" w:rsidRDefault="004E546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  </w:t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3990975" cy="18669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67" w:rsidRDefault="004E5467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หน้าจอจะแสดงรายละเอียดใน </w:t>
      </w:r>
      <w:r>
        <w:rPr>
          <w:rFonts w:asciiTheme="majorBidi" w:hAnsiTheme="majorBidi" w:cstheme="majorBidi"/>
          <w:sz w:val="36"/>
          <w:szCs w:val="36"/>
        </w:rPr>
        <w:t xml:space="preserve">Photo mode </w:t>
      </w:r>
      <w:r w:rsidR="00760039">
        <w:rPr>
          <w:rFonts w:asciiTheme="majorBidi" w:hAnsiTheme="majorBidi" w:cstheme="majorBidi" w:hint="cs"/>
          <w:sz w:val="36"/>
          <w:szCs w:val="36"/>
          <w:cs/>
        </w:rPr>
        <w:t xml:space="preserve">โดยแถบสีจะขึ้นแสดงใน </w:t>
      </w:r>
      <w:r w:rsidR="00760039">
        <w:rPr>
          <w:rFonts w:asciiTheme="majorBidi" w:hAnsiTheme="majorBidi" w:cstheme="majorBidi"/>
          <w:sz w:val="36"/>
          <w:szCs w:val="36"/>
        </w:rPr>
        <w:t xml:space="preserve">Mode </w:t>
      </w:r>
      <w:r w:rsidR="00760039">
        <w:rPr>
          <w:rFonts w:asciiTheme="majorBidi" w:hAnsiTheme="majorBidi" w:cstheme="majorBidi" w:hint="cs"/>
          <w:sz w:val="36"/>
          <w:szCs w:val="36"/>
          <w:cs/>
        </w:rPr>
        <w:t>ที่</w:t>
      </w:r>
    </w:p>
    <w:p w:rsidR="00760039" w:rsidRDefault="0076003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เป็นอยู่ เปลี่ยนโดยใช้ ปุ่มลูกศร ขึ้น ( </w:t>
      </w:r>
      <w:r>
        <w:rPr>
          <w:rFonts w:asciiTheme="majorBidi" w:hAnsiTheme="majorBidi" w:cstheme="majorBidi"/>
          <w:sz w:val="36"/>
          <w:szCs w:val="36"/>
        </w:rPr>
        <w:t xml:space="preserve">Up </w:t>
      </w:r>
      <w:r>
        <w:rPr>
          <w:rFonts w:asciiTheme="majorBidi" w:hAnsiTheme="majorBidi" w:cstheme="majorBidi" w:hint="cs"/>
          <w:sz w:val="36"/>
          <w:szCs w:val="36"/>
          <w:cs/>
        </w:rPr>
        <w:t>)  หรือ ลง(</w:t>
      </w:r>
      <w:r>
        <w:rPr>
          <w:rFonts w:asciiTheme="majorBidi" w:hAnsiTheme="majorBidi" w:cstheme="majorBidi"/>
          <w:sz w:val="36"/>
          <w:szCs w:val="36"/>
        </w:rPr>
        <w:t>Down</w:t>
      </w:r>
      <w:r>
        <w:rPr>
          <w:rFonts w:asciiTheme="majorBidi" w:hAnsiTheme="majorBidi" w:cstheme="majorBidi" w:hint="cs"/>
          <w:sz w:val="36"/>
          <w:szCs w:val="36"/>
          <w:cs/>
        </w:rPr>
        <w:t>) ในการเลือก</w:t>
      </w:r>
    </w:p>
    <w:p w:rsidR="00760039" w:rsidRDefault="0076003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โดยดังตัวอย่างเลือกที่  “ </w:t>
      </w:r>
      <w:r>
        <w:rPr>
          <w:rFonts w:asciiTheme="majorBidi" w:hAnsiTheme="majorBidi" w:cstheme="majorBidi"/>
          <w:sz w:val="36"/>
          <w:szCs w:val="36"/>
        </w:rPr>
        <w:t xml:space="preserve">Char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” </w:t>
      </w:r>
      <w:r>
        <w:rPr>
          <w:rFonts w:asciiTheme="majorBidi" w:hAnsiTheme="majorBidi" w:cstheme="majorBidi"/>
          <w:sz w:val="36"/>
          <w:szCs w:val="36"/>
        </w:rPr>
        <w:t xml:space="preserve">Mode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แล้วกด ปุ่ม </w:t>
      </w:r>
      <w:r>
        <w:rPr>
          <w:rFonts w:asciiTheme="majorBidi" w:hAnsiTheme="majorBidi" w:cstheme="majorBidi"/>
          <w:sz w:val="36"/>
          <w:szCs w:val="36"/>
        </w:rPr>
        <w:t>Confirm</w:t>
      </w:r>
    </w:p>
    <w:p w:rsidR="00760039" w:rsidRDefault="0076003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981575" cy="1695450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89" w:rsidRDefault="00CC1889" w:rsidP="00760039">
      <w:pPr>
        <w:rPr>
          <w:rFonts w:asciiTheme="majorBidi" w:hAnsiTheme="majorBidi" w:cstheme="majorBidi"/>
          <w:sz w:val="36"/>
          <w:szCs w:val="36"/>
        </w:rPr>
      </w:pPr>
    </w:p>
    <w:p w:rsidR="00CC1889" w:rsidRDefault="00CC188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ab/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>หน้าจอแสดงผลหลักจะแสดงดังนี้</w:t>
      </w:r>
    </w:p>
    <w:p w:rsidR="00CC1889" w:rsidRDefault="00CC188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</w:t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57675" cy="1200150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89" w:rsidRDefault="00CC1889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754D6">
        <w:rPr>
          <w:rFonts w:asciiTheme="majorBidi" w:hAnsiTheme="majorBidi" w:cstheme="majorBidi" w:hint="cs"/>
          <w:sz w:val="36"/>
          <w:szCs w:val="36"/>
          <w:cs/>
        </w:rPr>
        <w:t xml:space="preserve">    กดปุ่ม </w:t>
      </w:r>
      <w:r w:rsidR="009754D6">
        <w:rPr>
          <w:rFonts w:asciiTheme="majorBidi" w:hAnsiTheme="majorBidi" w:cstheme="majorBidi"/>
          <w:sz w:val="36"/>
          <w:szCs w:val="36"/>
        </w:rPr>
        <w:t xml:space="preserve">master making </w:t>
      </w:r>
      <w:r w:rsidR="009754D6">
        <w:rPr>
          <w:rFonts w:asciiTheme="majorBidi" w:hAnsiTheme="majorBidi" w:cstheme="majorBidi" w:hint="cs"/>
          <w:sz w:val="36"/>
          <w:szCs w:val="36"/>
          <w:cs/>
        </w:rPr>
        <w:t>เพื่อทำต้นฉบับ</w:t>
      </w:r>
    </w:p>
    <w:p w:rsidR="009754D6" w:rsidRDefault="009754D6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8317CA" w:rsidRDefault="008317CA" w:rsidP="00760039">
      <w:pPr>
        <w:rPr>
          <w:rFonts w:asciiTheme="majorBidi" w:hAnsiTheme="majorBidi" w:cstheme="majorBidi"/>
          <w:sz w:val="36"/>
          <w:szCs w:val="36"/>
        </w:rPr>
      </w:pPr>
    </w:p>
    <w:p w:rsidR="008317CA" w:rsidRDefault="008317CA" w:rsidP="00760039">
      <w:pPr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56"/>
          <w:szCs w:val="56"/>
          <w:u w:val="single"/>
        </w:rPr>
        <w:t>Function : File Mode</w:t>
      </w:r>
    </w:p>
    <w:p w:rsidR="008317CA" w:rsidRDefault="008317CA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AE33F5" w:rsidRDefault="00AE33F5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เป็นโหมดพิเศษเกี่ยวกับการพิมพ์สำเนาที่สามารถทำ ต้นฉบับเดียวในหนึ่งไขหรือ</w:t>
      </w:r>
      <w:r>
        <w:rPr>
          <w:rFonts w:asciiTheme="majorBidi" w:hAnsiTheme="majorBidi" w:cstheme="majorBidi"/>
          <w:sz w:val="36"/>
          <w:szCs w:val="36"/>
        </w:rPr>
        <w:t xml:space="preserve"> single</w:t>
      </w:r>
    </w:p>
    <w:p w:rsidR="00AE33F5" w:rsidRDefault="00AE33F5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และทำต้นฉบับสองต้นฉบับในหนึ่งไข หรือ </w:t>
      </w:r>
      <w:r>
        <w:rPr>
          <w:rFonts w:asciiTheme="majorBidi" w:hAnsiTheme="majorBidi" w:cstheme="majorBidi"/>
          <w:sz w:val="36"/>
          <w:szCs w:val="36"/>
        </w:rPr>
        <w:t>Double</w:t>
      </w:r>
      <w:r>
        <w:rPr>
          <w:rFonts w:asciiTheme="majorBidi" w:hAnsiTheme="majorBidi" w:cstheme="majorBidi" w:hint="cs"/>
          <w:sz w:val="36"/>
          <w:szCs w:val="36"/>
          <w:cs/>
        </w:rPr>
        <w:t>หรือ</w:t>
      </w:r>
      <w:r>
        <w:rPr>
          <w:rFonts w:asciiTheme="majorBidi" w:hAnsiTheme="majorBidi" w:cstheme="majorBidi"/>
          <w:sz w:val="36"/>
          <w:szCs w:val="36"/>
        </w:rPr>
        <w:t>Two in One</w:t>
      </w:r>
    </w:p>
    <w:p w:rsidR="00AE33F5" w:rsidRPr="00585F49" w:rsidRDefault="00AE33F5" w:rsidP="00760039">
      <w:pPr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585F4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การทำโหมด </w:t>
      </w:r>
      <w:r w:rsidRPr="00585F49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Two in One </w:t>
      </w:r>
      <w:r w:rsidRPr="00585F4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หรือ </w:t>
      </w:r>
      <w:r w:rsidRPr="00585F49">
        <w:rPr>
          <w:rFonts w:asciiTheme="majorBidi" w:hAnsiTheme="majorBidi" w:cstheme="majorBidi"/>
          <w:b/>
          <w:bCs/>
          <w:sz w:val="44"/>
          <w:szCs w:val="44"/>
          <w:u w:val="single"/>
        </w:rPr>
        <w:t>Double</w:t>
      </w:r>
    </w:p>
    <w:p w:rsidR="00AE33F5" w:rsidRDefault="00AE33F5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Note: </w:t>
      </w:r>
      <w:r w:rsidR="00466B13">
        <w:rPr>
          <w:rFonts w:asciiTheme="majorBidi" w:hAnsiTheme="majorBidi" w:cstheme="majorBidi"/>
          <w:sz w:val="36"/>
          <w:szCs w:val="36"/>
        </w:rPr>
        <w:t xml:space="preserve">1.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การเลือกทำ </w:t>
      </w:r>
      <w:r>
        <w:rPr>
          <w:rFonts w:asciiTheme="majorBidi" w:hAnsiTheme="majorBidi" w:cstheme="majorBidi"/>
          <w:sz w:val="36"/>
          <w:szCs w:val="36"/>
        </w:rPr>
        <w:t xml:space="preserve">Two in one </w:t>
      </w:r>
      <w:r>
        <w:rPr>
          <w:rFonts w:asciiTheme="majorBidi" w:hAnsiTheme="majorBidi" w:cstheme="majorBidi" w:hint="cs"/>
          <w:sz w:val="36"/>
          <w:szCs w:val="36"/>
          <w:cs/>
        </w:rPr>
        <w:t>ต้องทำก่อนที่จะทำต้นฉบับ</w:t>
      </w:r>
    </w:p>
    <w:p w:rsidR="00AE33F5" w:rsidRDefault="00AE33F5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   </w:t>
      </w:r>
      <w:r w:rsidR="00466B1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466B13">
        <w:rPr>
          <w:rFonts w:asciiTheme="majorBidi" w:hAnsiTheme="majorBidi" w:cstheme="majorBidi"/>
          <w:sz w:val="36"/>
          <w:szCs w:val="36"/>
        </w:rPr>
        <w:t xml:space="preserve">2.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ในกรณีที่ขนาดต้นฉบับอยู่ที่ </w:t>
      </w:r>
      <w:r>
        <w:rPr>
          <w:rFonts w:asciiTheme="majorBidi" w:hAnsiTheme="majorBidi" w:cstheme="majorBidi"/>
          <w:sz w:val="36"/>
          <w:szCs w:val="36"/>
        </w:rPr>
        <w:t>100%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ต้องเลือกขนาดของต้นฉบับทั้ง 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>ต้นฉบับ</w:t>
      </w:r>
    </w:p>
    <w:p w:rsidR="00AE33F5" w:rsidRDefault="00466B13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</w:t>
      </w:r>
      <w:r w:rsidR="00AE33F5">
        <w:rPr>
          <w:rFonts w:asciiTheme="majorBidi" w:hAnsiTheme="majorBidi" w:cstheme="majorBidi" w:hint="cs"/>
          <w:sz w:val="36"/>
          <w:szCs w:val="36"/>
          <w:cs/>
        </w:rPr>
        <w:t xml:space="preserve">ที่จะลงให้เป็น </w:t>
      </w:r>
      <w:r w:rsidR="00AE33F5">
        <w:rPr>
          <w:rFonts w:asciiTheme="majorBidi" w:hAnsiTheme="majorBidi" w:cstheme="majorBidi"/>
          <w:sz w:val="36"/>
          <w:szCs w:val="36"/>
        </w:rPr>
        <w:t xml:space="preserve">Two in one </w:t>
      </w:r>
      <w:r>
        <w:rPr>
          <w:rFonts w:asciiTheme="majorBidi" w:hAnsiTheme="majorBidi" w:cstheme="majorBidi" w:hint="cs"/>
          <w:sz w:val="36"/>
          <w:szCs w:val="36"/>
          <w:cs/>
        </w:rPr>
        <w:t>ให้พอดีกับพื้นที่</w:t>
      </w:r>
      <w:r w:rsidR="00AE33F5">
        <w:rPr>
          <w:rFonts w:asciiTheme="majorBidi" w:hAnsiTheme="majorBidi" w:cstheme="majorBidi" w:hint="cs"/>
          <w:sz w:val="36"/>
          <w:szCs w:val="36"/>
          <w:cs/>
        </w:rPr>
        <w:t>ของกระดาษไข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( </w:t>
      </w:r>
      <w:r>
        <w:rPr>
          <w:rFonts w:asciiTheme="majorBidi" w:hAnsiTheme="majorBidi" w:cstheme="majorBidi"/>
          <w:sz w:val="36"/>
          <w:szCs w:val="36"/>
        </w:rPr>
        <w:t>B4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 w:rsidR="00AE33F5">
        <w:rPr>
          <w:rFonts w:asciiTheme="majorBidi" w:hAnsiTheme="majorBidi" w:cstheme="majorBidi" w:hint="cs"/>
          <w:sz w:val="36"/>
          <w:szCs w:val="36"/>
          <w:cs/>
        </w:rPr>
        <w:t>ที่</w:t>
      </w:r>
      <w:r>
        <w:rPr>
          <w:rFonts w:asciiTheme="majorBidi" w:hAnsiTheme="majorBidi" w:cstheme="majorBidi" w:hint="cs"/>
          <w:sz w:val="36"/>
          <w:szCs w:val="36"/>
          <w:cs/>
        </w:rPr>
        <w:t>จะเป็น</w:t>
      </w:r>
    </w:p>
    <w:p w:rsidR="00466B13" w:rsidRDefault="00466B13" w:rsidP="00466B13">
      <w:pPr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ต้นฉบับและขนาดกระดาษที่พิมพ์</w:t>
      </w:r>
    </w:p>
    <w:p w:rsidR="00466B13" w:rsidRDefault="00466B13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>
        <w:rPr>
          <w:rFonts w:asciiTheme="majorBidi" w:hAnsiTheme="majorBidi" w:cstheme="majorBidi"/>
          <w:sz w:val="36"/>
          <w:szCs w:val="36"/>
        </w:rPr>
        <w:t xml:space="preserve">3.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ในกรณีที่ย่อหรือขยายต้นฉบับ ต้องดูให้แน่ว่า ต้นฉบับทั้ง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ต้นฉบับจะต้อง</w:t>
      </w:r>
    </w:p>
    <w:p w:rsidR="00466B13" w:rsidRDefault="00466B13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พอดีกับ พื้นที่ของกระดาษไข(</w:t>
      </w:r>
      <w:r>
        <w:rPr>
          <w:rFonts w:asciiTheme="majorBidi" w:hAnsiTheme="majorBidi" w:cstheme="majorBidi"/>
          <w:sz w:val="36"/>
          <w:szCs w:val="36"/>
        </w:rPr>
        <w:t>B4</w:t>
      </w:r>
      <w:r>
        <w:rPr>
          <w:rFonts w:asciiTheme="majorBidi" w:hAnsiTheme="majorBidi" w:cstheme="majorBidi" w:hint="cs"/>
          <w:sz w:val="36"/>
          <w:szCs w:val="36"/>
          <w:cs/>
        </w:rPr>
        <w:t>)ที่จะทำต้นฉบับและขนาดกระดาษที่พิมพ์</w:t>
      </w:r>
    </w:p>
    <w:p w:rsidR="00466B13" w:rsidRDefault="00466B13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 xml:space="preserve">ขั้นตอนการทำโหมด </w:t>
      </w:r>
      <w:r>
        <w:rPr>
          <w:rFonts w:asciiTheme="majorBidi" w:hAnsiTheme="majorBidi" w:cstheme="majorBidi"/>
          <w:sz w:val="36"/>
          <w:szCs w:val="36"/>
        </w:rPr>
        <w:t>Two in one</w:t>
      </w:r>
    </w:p>
    <w:p w:rsidR="00466B13" w:rsidRDefault="00466B13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1.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</w:t>
      </w:r>
      <w:r>
        <w:rPr>
          <w:rFonts w:asciiTheme="majorBidi" w:hAnsiTheme="majorBidi" w:cstheme="majorBidi"/>
          <w:sz w:val="36"/>
          <w:szCs w:val="36"/>
        </w:rPr>
        <w:t xml:space="preserve">File mode </w:t>
      </w:r>
      <w:r>
        <w:rPr>
          <w:rFonts w:asciiTheme="majorBidi" w:hAnsiTheme="majorBidi" w:cstheme="majorBidi" w:hint="cs"/>
          <w:sz w:val="36"/>
          <w:szCs w:val="36"/>
          <w:cs/>
        </w:rPr>
        <w:t>เพื่อเข้าสู่</w:t>
      </w:r>
      <w:r w:rsidR="00121B1C">
        <w:rPr>
          <w:rFonts w:asciiTheme="majorBidi" w:hAnsiTheme="majorBidi" w:cstheme="majorBidi" w:hint="cs"/>
          <w:sz w:val="36"/>
          <w:szCs w:val="36"/>
          <w:cs/>
        </w:rPr>
        <w:t>หน้าจอของโหมด</w:t>
      </w:r>
    </w:p>
    <w:p w:rsidR="00121B1C" w:rsidRDefault="00121B1C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19575" cy="1943100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1C" w:rsidRDefault="00121B1C" w:rsidP="00466B13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กดปุ่มนี้เพื่อเข้าสู่โหมด</w:t>
      </w:r>
    </w:p>
    <w:p w:rsidR="00121B1C" w:rsidRDefault="00121B1C" w:rsidP="00121B1C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 </w:t>
      </w:r>
      <w:r>
        <w:rPr>
          <w:rFonts w:asciiTheme="majorBidi" w:hAnsiTheme="majorBidi" w:cstheme="majorBidi" w:hint="cs"/>
          <w:sz w:val="36"/>
          <w:szCs w:val="36"/>
          <w:cs/>
        </w:rPr>
        <w:t>หน้าจอจะแสดงรายละเอียดโหมดดังนี้</w:t>
      </w:r>
    </w:p>
    <w:p w:rsidR="00121B1C" w:rsidRDefault="00121B1C" w:rsidP="00121B1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tab/>
      </w:r>
      <w:r>
        <w:rPr>
          <w:rFonts w:asciiTheme="majorBidi" w:hAnsiTheme="majorBidi" w:cs="Angsana New"/>
          <w:noProof/>
          <w:sz w:val="36"/>
          <w:szCs w:val="36"/>
        </w:rPr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333875" cy="1619250"/>
            <wp:effectExtent l="19050" t="0" r="9525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1C" w:rsidRDefault="00121B1C" w:rsidP="00121B1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333875" cy="1619250"/>
            <wp:effectExtent l="19050" t="0" r="9525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1C" w:rsidRDefault="00121B1C" w:rsidP="00121B1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เลือกโหมด </w:t>
      </w:r>
      <w:r>
        <w:rPr>
          <w:rFonts w:asciiTheme="majorBidi" w:hAnsiTheme="majorBidi" w:cstheme="majorBidi"/>
          <w:sz w:val="36"/>
          <w:szCs w:val="36"/>
        </w:rPr>
        <w:t xml:space="preserve">Two in one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โดยใช้ปุ่ม </w:t>
      </w:r>
      <w:r>
        <w:rPr>
          <w:rFonts w:asciiTheme="majorBidi" w:hAnsiTheme="majorBidi" w:cstheme="majorBidi"/>
          <w:sz w:val="36"/>
          <w:szCs w:val="36"/>
        </w:rPr>
        <w:t xml:space="preserve">UP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หรือ ปุ่ม </w:t>
      </w:r>
      <w:r>
        <w:rPr>
          <w:rFonts w:asciiTheme="majorBidi" w:hAnsiTheme="majorBidi" w:cstheme="majorBidi"/>
          <w:sz w:val="36"/>
          <w:szCs w:val="36"/>
        </w:rPr>
        <w:t xml:space="preserve">Dowm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เพื่อเลือกโหมด</w:t>
      </w:r>
    </w:p>
    <w:p w:rsidR="006D657A" w:rsidRDefault="00121B1C" w:rsidP="00121B1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      แล้วกดปุ่ม </w:t>
      </w:r>
      <w:r>
        <w:rPr>
          <w:rFonts w:asciiTheme="majorBidi" w:hAnsiTheme="majorBidi" w:cstheme="majorBidi"/>
          <w:sz w:val="36"/>
          <w:szCs w:val="36"/>
        </w:rPr>
        <w:t xml:space="preserve">Confirm </w:t>
      </w:r>
      <w:r>
        <w:rPr>
          <w:rFonts w:asciiTheme="majorBidi" w:hAnsiTheme="majorBidi" w:cstheme="majorBidi" w:hint="cs"/>
          <w:sz w:val="36"/>
          <w:szCs w:val="36"/>
          <w:cs/>
        </w:rPr>
        <w:t>เพื่อเข้าสู่การใช้งานโหมด</w:t>
      </w:r>
      <w:r w:rsidR="00647856">
        <w:rPr>
          <w:rFonts w:asciiTheme="majorBidi" w:hAnsiTheme="majorBidi" w:cstheme="majorBidi" w:hint="cs"/>
          <w:sz w:val="36"/>
          <w:szCs w:val="36"/>
          <w:cs/>
        </w:rPr>
        <w:t xml:space="preserve"> ( กดปุ่ม </w:t>
      </w:r>
      <w:r w:rsidR="00647856">
        <w:rPr>
          <w:rFonts w:asciiTheme="majorBidi" w:hAnsiTheme="majorBidi" w:cstheme="majorBidi"/>
          <w:sz w:val="36"/>
          <w:szCs w:val="36"/>
        </w:rPr>
        <w:t xml:space="preserve">All clear </w:t>
      </w:r>
      <w:r w:rsidR="00647856">
        <w:rPr>
          <w:rFonts w:asciiTheme="majorBidi" w:hAnsiTheme="majorBidi" w:cstheme="majorBidi" w:hint="cs"/>
          <w:sz w:val="36"/>
          <w:szCs w:val="36"/>
          <w:cs/>
        </w:rPr>
        <w:t xml:space="preserve">เมื่อต้อง-   </w:t>
      </w:r>
      <w:r w:rsidR="00647856">
        <w:rPr>
          <w:rFonts w:asciiTheme="majorBidi" w:hAnsiTheme="majorBidi" w:cstheme="majorBidi" w:hint="cs"/>
          <w:sz w:val="36"/>
          <w:szCs w:val="36"/>
          <w:cs/>
        </w:rPr>
        <w:tab/>
      </w:r>
      <w:r w:rsidR="00647856">
        <w:rPr>
          <w:rFonts w:asciiTheme="majorBidi" w:hAnsiTheme="majorBidi" w:cstheme="majorBidi" w:hint="cs"/>
          <w:sz w:val="36"/>
          <w:szCs w:val="36"/>
          <w:cs/>
        </w:rPr>
        <w:tab/>
        <w:t xml:space="preserve">      การกลับสู่โหมดปกติ )</w:t>
      </w:r>
    </w:p>
    <w:p w:rsidR="006D657A" w:rsidRDefault="006D657A" w:rsidP="006D657A">
      <w:pPr>
        <w:ind w:firstLine="72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6D657A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 xml:space="preserve">การทำโหมด </w:t>
      </w: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Book 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( เฉพาะ </w:t>
      </w: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RD 4129 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)</w:t>
      </w:r>
    </w:p>
    <w:p w:rsidR="00F707A3" w:rsidRPr="006D657A" w:rsidRDefault="00F707A3" w:rsidP="006D657A">
      <w:pPr>
        <w:ind w:firstLine="720"/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</w:pPr>
    </w:p>
    <w:p w:rsidR="001A0C1B" w:rsidRDefault="006D657A" w:rsidP="001A0C1B">
      <w:pPr>
        <w:ind w:left="144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โหมดนี้คือการพิมพ์แบบทำต้นฉบับจากหนังสือ</w:t>
      </w:r>
      <w:r w:rsidR="001A0C1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A0C1B">
        <w:rPr>
          <w:rFonts w:asciiTheme="majorBidi" w:hAnsiTheme="majorBidi" w:cstheme="majorBidi"/>
          <w:sz w:val="36"/>
          <w:szCs w:val="36"/>
        </w:rPr>
        <w:t xml:space="preserve">2 </w:t>
      </w:r>
      <w:r w:rsidR="001A0C1B">
        <w:rPr>
          <w:rFonts w:asciiTheme="majorBidi" w:hAnsiTheme="majorBidi" w:cstheme="majorBidi" w:hint="cs"/>
          <w:sz w:val="36"/>
          <w:szCs w:val="36"/>
          <w:cs/>
        </w:rPr>
        <w:t>หน้า</w:t>
      </w:r>
      <w:r>
        <w:rPr>
          <w:rFonts w:asciiTheme="majorBidi" w:hAnsiTheme="majorBidi" w:cstheme="majorBidi" w:hint="cs"/>
          <w:sz w:val="36"/>
          <w:szCs w:val="36"/>
          <w:cs/>
        </w:rPr>
        <w:t>ซึ่งสามารถจะลบ</w:t>
      </w:r>
      <w:r w:rsidR="001A0C1B">
        <w:rPr>
          <w:rFonts w:asciiTheme="majorBidi" w:hAnsiTheme="majorBidi" w:cstheme="majorBidi" w:hint="cs"/>
          <w:sz w:val="36"/>
          <w:szCs w:val="36"/>
          <w:cs/>
        </w:rPr>
        <w:t>สัน  กลางที่เป็นเงาได้โดยอัตโนมัติ</w:t>
      </w:r>
    </w:p>
    <w:p w:rsidR="006D657A" w:rsidRDefault="006D657A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ขั้นตอนการทำโหมด  </w:t>
      </w:r>
      <w:r>
        <w:rPr>
          <w:rFonts w:asciiTheme="majorBidi" w:hAnsiTheme="majorBidi" w:cstheme="majorBidi"/>
          <w:sz w:val="36"/>
          <w:szCs w:val="36"/>
        </w:rPr>
        <w:t>Book</w:t>
      </w:r>
    </w:p>
    <w:p w:rsidR="00F707A3" w:rsidRDefault="00F707A3" w:rsidP="006D657A">
      <w:pPr>
        <w:ind w:left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Note: </w:t>
      </w:r>
      <w:r>
        <w:rPr>
          <w:rFonts w:asciiTheme="majorBidi" w:hAnsiTheme="majorBidi" w:cstheme="majorBidi" w:hint="cs"/>
          <w:sz w:val="36"/>
          <w:szCs w:val="36"/>
          <w:cs/>
        </w:rPr>
        <w:t>ต้องทำก่อนทำต้นฉบับเท่านั้น</w:t>
      </w:r>
    </w:p>
    <w:p w:rsidR="006D657A" w:rsidRDefault="006D657A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  <w:t xml:space="preserve">1.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</w:t>
      </w:r>
      <w:r>
        <w:rPr>
          <w:rFonts w:asciiTheme="majorBidi" w:hAnsiTheme="majorBidi" w:cstheme="majorBidi"/>
          <w:sz w:val="36"/>
          <w:szCs w:val="36"/>
        </w:rPr>
        <w:t xml:space="preserve">File mode </w:t>
      </w:r>
      <w:r>
        <w:rPr>
          <w:rFonts w:asciiTheme="majorBidi" w:hAnsiTheme="majorBidi" w:cstheme="majorBidi" w:hint="cs"/>
          <w:sz w:val="36"/>
          <w:szCs w:val="36"/>
          <w:cs/>
        </w:rPr>
        <w:t>เพื่อเข้าสู่หน้าจอของโหมด</w:t>
      </w:r>
    </w:p>
    <w:p w:rsidR="006D657A" w:rsidRDefault="006D657A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219575" cy="1943100"/>
            <wp:effectExtent l="19050" t="0" r="9525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7A" w:rsidRDefault="006D657A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กดปุ่มนี้เพื่อเข้าสู่โหมด</w:t>
      </w:r>
    </w:p>
    <w:p w:rsidR="00F707A3" w:rsidRDefault="00F707A3" w:rsidP="006D657A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6D657A" w:rsidRDefault="006D657A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2.   </w:t>
      </w:r>
      <w:r>
        <w:rPr>
          <w:rFonts w:asciiTheme="majorBidi" w:hAnsiTheme="majorBidi" w:cstheme="majorBidi" w:hint="cs"/>
          <w:sz w:val="36"/>
          <w:szCs w:val="36"/>
          <w:cs/>
        </w:rPr>
        <w:t>หน้าจอจะแสดงรายละเอียดโหมดดังนี้</w:t>
      </w:r>
    </w:p>
    <w:p w:rsidR="001A0C1B" w:rsidRDefault="001A0C1B" w:rsidP="006D657A">
      <w:pPr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4562475" cy="1552575"/>
            <wp:effectExtent l="19050" t="0" r="9525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3.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เลือกโหมด </w:t>
      </w:r>
      <w:r>
        <w:rPr>
          <w:rFonts w:asciiTheme="majorBidi" w:hAnsiTheme="majorBidi" w:cstheme="majorBidi"/>
          <w:sz w:val="36"/>
          <w:szCs w:val="36"/>
        </w:rPr>
        <w:t xml:space="preserve">Book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โดยใช้ปุ่ม </w:t>
      </w:r>
      <w:r>
        <w:rPr>
          <w:rFonts w:asciiTheme="majorBidi" w:hAnsiTheme="majorBidi" w:cstheme="majorBidi"/>
          <w:sz w:val="36"/>
          <w:szCs w:val="36"/>
        </w:rPr>
        <w:t xml:space="preserve">UP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หรือ ปุ่ม </w:t>
      </w:r>
      <w:r>
        <w:rPr>
          <w:rFonts w:asciiTheme="majorBidi" w:hAnsiTheme="majorBidi" w:cstheme="majorBidi"/>
          <w:sz w:val="36"/>
          <w:szCs w:val="36"/>
        </w:rPr>
        <w:t xml:space="preserve">Down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เพื่อเลือกโหมดแล้ว </w:t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กดปุ่ม </w:t>
      </w:r>
      <w:r>
        <w:rPr>
          <w:rFonts w:asciiTheme="majorBidi" w:hAnsiTheme="majorBidi" w:cstheme="majorBidi"/>
          <w:sz w:val="36"/>
          <w:szCs w:val="36"/>
        </w:rPr>
        <w:t xml:space="preserve">Confirm </w:t>
      </w:r>
      <w:r>
        <w:rPr>
          <w:rFonts w:asciiTheme="majorBidi" w:hAnsiTheme="majorBidi" w:cstheme="majorBidi" w:hint="cs"/>
          <w:sz w:val="36"/>
          <w:szCs w:val="36"/>
          <w:cs/>
        </w:rPr>
        <w:t>เพื่อเข้าสู่การใช้งานโหมด  หน้าจอจะแสดงระยะที่จะ</w:t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ลบสันกลางหนังสือ ใช้ปุ่ม “+”  และ ปุ่ม “ - ” เพื่อเลือกระยะสันกลาง</w:t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ที่จะลบได้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และกดปุ่ม </w:t>
      </w:r>
      <w:r>
        <w:rPr>
          <w:rFonts w:asciiTheme="majorBidi" w:hAnsiTheme="majorBidi" w:cstheme="majorBidi"/>
          <w:sz w:val="36"/>
          <w:szCs w:val="36"/>
        </w:rPr>
        <w:t xml:space="preserve">Confirm </w:t>
      </w:r>
      <w:r>
        <w:rPr>
          <w:rFonts w:asciiTheme="majorBidi" w:hAnsiTheme="majorBidi" w:cstheme="majorBidi" w:hint="cs"/>
          <w:sz w:val="36"/>
          <w:szCs w:val="36"/>
          <w:cs/>
        </w:rPr>
        <w:t>เมื่อกำหนดได้แล้ว</w:t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noProof/>
          <w:sz w:val="36"/>
          <w:szCs w:val="36"/>
        </w:rPr>
        <w:drawing>
          <wp:inline distT="0" distB="0" distL="0" distR="0">
            <wp:extent cx="4410075" cy="3190875"/>
            <wp:effectExtent l="19050" t="0" r="952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กดปุ่ม </w:t>
      </w:r>
      <w:r>
        <w:rPr>
          <w:rFonts w:asciiTheme="majorBidi" w:hAnsiTheme="majorBidi" w:cstheme="majorBidi"/>
          <w:sz w:val="36"/>
          <w:szCs w:val="36"/>
        </w:rPr>
        <w:t xml:space="preserve">Master Making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เพื่อทำต้นฉบับ</w:t>
      </w: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กลับสู่โหมดปกติโดย กดปุ่ม </w:t>
      </w:r>
      <w:r>
        <w:rPr>
          <w:rFonts w:asciiTheme="majorBidi" w:hAnsiTheme="majorBidi" w:cstheme="majorBidi"/>
          <w:sz w:val="36"/>
          <w:szCs w:val="36"/>
        </w:rPr>
        <w:t>All Clear</w:t>
      </w:r>
    </w:p>
    <w:p w:rsidR="00F707A3" w:rsidRP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</w:p>
    <w:p w:rsidR="00F707A3" w:rsidRDefault="00F707A3" w:rsidP="00F707A3">
      <w:pPr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</w:t>
      </w:r>
    </w:p>
    <w:p w:rsidR="001A0C1B" w:rsidRDefault="001A0C1B" w:rsidP="00F707A3">
      <w:pPr>
        <w:ind w:left="1440"/>
        <w:rPr>
          <w:rFonts w:asciiTheme="majorBidi" w:hAnsiTheme="majorBidi" w:cstheme="majorBidi"/>
          <w:sz w:val="36"/>
          <w:szCs w:val="36"/>
        </w:rPr>
      </w:pPr>
    </w:p>
    <w:p w:rsidR="006D657A" w:rsidRPr="00121B1C" w:rsidRDefault="006D657A" w:rsidP="00121B1C">
      <w:pPr>
        <w:rPr>
          <w:rFonts w:asciiTheme="majorBidi" w:hAnsiTheme="majorBidi" w:cstheme="majorBidi"/>
          <w:sz w:val="36"/>
          <w:szCs w:val="36"/>
          <w:cs/>
        </w:rPr>
      </w:pPr>
    </w:p>
    <w:p w:rsidR="00760039" w:rsidRPr="00760039" w:rsidRDefault="00121B1C" w:rsidP="0076003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</w:p>
    <w:sectPr w:rsidR="00760039" w:rsidRPr="00760039" w:rsidSect="00963E1C">
      <w:footerReference w:type="default" r:id="rId25"/>
      <w:pgSz w:w="11906" w:h="16838"/>
      <w:pgMar w:top="1440" w:right="1440" w:bottom="1440" w:left="1440" w:header="708" w:footer="21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D0" w:rsidRDefault="006A6FD0" w:rsidP="00963E1C">
      <w:pPr>
        <w:spacing w:after="0" w:line="240" w:lineRule="auto"/>
      </w:pPr>
      <w:r>
        <w:separator/>
      </w:r>
    </w:p>
  </w:endnote>
  <w:endnote w:type="continuationSeparator" w:id="1">
    <w:p w:rsidR="006A6FD0" w:rsidRDefault="006A6FD0" w:rsidP="0096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59"/>
      <w:docPartObj>
        <w:docPartGallery w:val="Page Numbers (Bottom of Page)"/>
        <w:docPartUnique/>
      </w:docPartObj>
    </w:sdtPr>
    <w:sdtEndPr>
      <w:rPr>
        <w:rFonts w:ascii="Angsana New" w:hAnsi="Angsana New" w:cs="Angsana New"/>
      </w:rPr>
    </w:sdtEndPr>
    <w:sdtContent>
      <w:p w:rsidR="00963E1C" w:rsidRPr="00963E1C" w:rsidRDefault="00586193">
        <w:pPr>
          <w:pStyle w:val="a7"/>
          <w:jc w:val="center"/>
          <w:rPr>
            <w:rFonts w:ascii="Angsana New" w:hAnsi="Angsana New" w:cs="Angsana New"/>
          </w:rPr>
        </w:pPr>
        <w:r w:rsidRPr="00963E1C">
          <w:rPr>
            <w:rFonts w:ascii="Angsana New" w:hAnsi="Angsana New" w:cs="Angsana New"/>
          </w:rPr>
          <w:fldChar w:fldCharType="begin"/>
        </w:r>
        <w:r w:rsidR="00963E1C" w:rsidRPr="00963E1C">
          <w:rPr>
            <w:rFonts w:ascii="Angsana New" w:hAnsi="Angsana New" w:cs="Angsana New"/>
          </w:rPr>
          <w:instrText xml:space="preserve"> PAGE   \* MERGEFORMAT </w:instrText>
        </w:r>
        <w:r w:rsidRPr="00963E1C">
          <w:rPr>
            <w:rFonts w:ascii="Angsana New" w:hAnsi="Angsana New" w:cs="Angsana New"/>
          </w:rPr>
          <w:fldChar w:fldCharType="separate"/>
        </w:r>
        <w:r w:rsidR="00D50946" w:rsidRPr="00D50946">
          <w:rPr>
            <w:rFonts w:ascii="Angsana New" w:hAnsi="Angsana New" w:cs="Angsana New"/>
            <w:noProof/>
            <w:szCs w:val="40"/>
            <w:lang w:val="th-TH"/>
          </w:rPr>
          <w:t>22</w:t>
        </w:r>
        <w:r w:rsidRPr="00963E1C">
          <w:rPr>
            <w:rFonts w:ascii="Angsana New" w:hAnsi="Angsana New" w:cs="Angsana New"/>
          </w:rPr>
          <w:fldChar w:fldCharType="end"/>
        </w:r>
      </w:p>
    </w:sdtContent>
  </w:sdt>
  <w:p w:rsidR="00963E1C" w:rsidRDefault="00963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D0" w:rsidRDefault="006A6FD0" w:rsidP="00963E1C">
      <w:pPr>
        <w:spacing w:after="0" w:line="240" w:lineRule="auto"/>
      </w:pPr>
      <w:r>
        <w:separator/>
      </w:r>
    </w:p>
  </w:footnote>
  <w:footnote w:type="continuationSeparator" w:id="1">
    <w:p w:rsidR="006A6FD0" w:rsidRDefault="006A6FD0" w:rsidP="00963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70EB"/>
    <w:rsid w:val="00027559"/>
    <w:rsid w:val="00121B1C"/>
    <w:rsid w:val="001574D9"/>
    <w:rsid w:val="001A0C1B"/>
    <w:rsid w:val="001A388A"/>
    <w:rsid w:val="00271F8D"/>
    <w:rsid w:val="002C6BBD"/>
    <w:rsid w:val="002F75FE"/>
    <w:rsid w:val="00446C80"/>
    <w:rsid w:val="00466B13"/>
    <w:rsid w:val="004D1977"/>
    <w:rsid w:val="004E5467"/>
    <w:rsid w:val="00570B19"/>
    <w:rsid w:val="00585F49"/>
    <w:rsid w:val="00586193"/>
    <w:rsid w:val="00624AA7"/>
    <w:rsid w:val="00647856"/>
    <w:rsid w:val="006A6FD0"/>
    <w:rsid w:val="006D657A"/>
    <w:rsid w:val="00760039"/>
    <w:rsid w:val="007C70EB"/>
    <w:rsid w:val="008153F2"/>
    <w:rsid w:val="0083154A"/>
    <w:rsid w:val="008317CA"/>
    <w:rsid w:val="008C30D5"/>
    <w:rsid w:val="008C4481"/>
    <w:rsid w:val="00963E1C"/>
    <w:rsid w:val="0096468C"/>
    <w:rsid w:val="00967683"/>
    <w:rsid w:val="009754D6"/>
    <w:rsid w:val="00A13563"/>
    <w:rsid w:val="00AD2DCE"/>
    <w:rsid w:val="00AE33F5"/>
    <w:rsid w:val="00AE6093"/>
    <w:rsid w:val="00AF2C2D"/>
    <w:rsid w:val="00B44704"/>
    <w:rsid w:val="00C33625"/>
    <w:rsid w:val="00C62F78"/>
    <w:rsid w:val="00CB33DB"/>
    <w:rsid w:val="00CC1889"/>
    <w:rsid w:val="00D50946"/>
    <w:rsid w:val="00D6435D"/>
    <w:rsid w:val="00E61032"/>
    <w:rsid w:val="00F11BDA"/>
    <w:rsid w:val="00F24D56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70E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63E1C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963E1C"/>
    <w:rPr>
      <w:szCs w:val="50"/>
    </w:rPr>
  </w:style>
  <w:style w:type="paragraph" w:styleId="a7">
    <w:name w:val="footer"/>
    <w:basedOn w:val="a"/>
    <w:link w:val="a8"/>
    <w:uiPriority w:val="99"/>
    <w:unhideWhenUsed/>
    <w:rsid w:val="00963E1C"/>
    <w:pPr>
      <w:tabs>
        <w:tab w:val="center" w:pos="4513"/>
        <w:tab w:val="right" w:pos="9026"/>
      </w:tabs>
      <w:spacing w:after="0" w:line="240" w:lineRule="auto"/>
    </w:pPr>
    <w:rPr>
      <w:szCs w:val="50"/>
    </w:rPr>
  </w:style>
  <w:style w:type="character" w:customStyle="1" w:styleId="a8">
    <w:name w:val="ท้ายกระดาษ อักขระ"/>
    <w:basedOn w:val="a0"/>
    <w:link w:val="a7"/>
    <w:uiPriority w:val="99"/>
    <w:rsid w:val="00963E1C"/>
    <w:rPr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53A-D766-4ADA-93B1-701EA2C7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Thanom</cp:lastModifiedBy>
  <cp:revision>2</cp:revision>
  <dcterms:created xsi:type="dcterms:W3CDTF">2010-10-06T02:58:00Z</dcterms:created>
  <dcterms:modified xsi:type="dcterms:W3CDTF">2010-10-06T02:58:00Z</dcterms:modified>
</cp:coreProperties>
</file>